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3522" w14:textId="77777777" w:rsidR="001A7BF5" w:rsidRDefault="001A7BF5" w:rsidP="001A7BF5">
      <w:pPr>
        <w:autoSpaceDE w:val="0"/>
        <w:autoSpaceDN w:val="0"/>
        <w:adjustRightInd w:val="0"/>
        <w:rPr>
          <w:rFonts w:ascii="AppleSystemUIFontBold" w:hAnsi="AppleSystemUIFontBold" w:cs="AppleSystemUIFontBold"/>
          <w:b/>
          <w:bCs/>
          <w:sz w:val="34"/>
          <w:szCs w:val="34"/>
        </w:rPr>
      </w:pPr>
      <w:r>
        <w:rPr>
          <w:rFonts w:ascii="AppleSystemUIFontBold" w:hAnsi="AppleSystemUIFontBold" w:cs="AppleSystemUIFontBold"/>
          <w:b/>
          <w:bCs/>
          <w:sz w:val="34"/>
          <w:szCs w:val="34"/>
        </w:rPr>
        <w:t>Why the trial</w:t>
      </w:r>
    </w:p>
    <w:p w14:paraId="70764219" w14:textId="77777777" w:rsidR="001A7BF5" w:rsidRDefault="001A7BF5" w:rsidP="001A7BF5">
      <w:pPr>
        <w:autoSpaceDE w:val="0"/>
        <w:autoSpaceDN w:val="0"/>
        <w:adjustRightInd w:val="0"/>
        <w:rPr>
          <w:rFonts w:ascii="AppleSystemUIFont" w:hAnsi="AppleSystemUIFont" w:cs="AppleSystemUIFont"/>
        </w:rPr>
      </w:pPr>
    </w:p>
    <w:p w14:paraId="03D2B6BE"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In the midst of trial what do we learn:</w:t>
      </w:r>
    </w:p>
    <w:p w14:paraId="45B93BAA" w14:textId="77777777" w:rsidR="001A7BF5" w:rsidRDefault="001A7BF5" w:rsidP="001A7BF5">
      <w:pPr>
        <w:autoSpaceDE w:val="0"/>
        <w:autoSpaceDN w:val="0"/>
        <w:adjustRightInd w:val="0"/>
        <w:rPr>
          <w:rFonts w:ascii="AppleSystemUIFont" w:hAnsi="AppleSystemUIFont" w:cs="AppleSystemUIFont"/>
        </w:rPr>
      </w:pPr>
    </w:p>
    <w:p w14:paraId="6E32BBC7"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'But that’s not all! Even in times of trouble we have a joyful confidence, knowing that our pressures will develop in us patient endurance. And patient endurance will refine our character, and proven character leads us back to hope. And this hope is not a disappointing fantasy, because we can now experience the endless love of God cascading into our hearts through the Holy Spirit who lives in us!'</w:t>
      </w:r>
    </w:p>
    <w:p w14:paraId="2B5AA506"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Romans 5:3-5</w:t>
      </w:r>
    </w:p>
    <w:p w14:paraId="4F79A807" w14:textId="77777777" w:rsidR="001A7BF5" w:rsidRDefault="001A7BF5" w:rsidP="001A7BF5">
      <w:pPr>
        <w:autoSpaceDE w:val="0"/>
        <w:autoSpaceDN w:val="0"/>
        <w:adjustRightInd w:val="0"/>
        <w:rPr>
          <w:rFonts w:ascii="AppleSystemUIFont" w:hAnsi="AppleSystemUIFont" w:cs="AppleSystemUIFont"/>
        </w:rPr>
      </w:pPr>
    </w:p>
    <w:p w14:paraId="092FEE03"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WHAT DO WE LEARN</w:t>
      </w:r>
    </w:p>
    <w:p w14:paraId="0ECA97EC" w14:textId="77777777" w:rsidR="001A7BF5" w:rsidRDefault="001A7BF5" w:rsidP="001A7BF5">
      <w:pPr>
        <w:autoSpaceDE w:val="0"/>
        <w:autoSpaceDN w:val="0"/>
        <w:adjustRightInd w:val="0"/>
        <w:rPr>
          <w:rFonts w:ascii="AppleSystemUIFont" w:hAnsi="AppleSystemUIFont" w:cs="AppleSystemUIFont"/>
        </w:rPr>
      </w:pPr>
    </w:p>
    <w:p w14:paraId="0D33005F" w14:textId="77777777" w:rsidR="001A7BF5" w:rsidRDefault="001A7BF5" w:rsidP="001A7BF5">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What fruits oof the spirit do we have to work on:</w:t>
      </w:r>
    </w:p>
    <w:p w14:paraId="78A1E27F" w14:textId="77777777" w:rsidR="001A7BF5" w:rsidRDefault="001A7BF5" w:rsidP="001A7BF5">
      <w:pPr>
        <w:autoSpaceDE w:val="0"/>
        <w:autoSpaceDN w:val="0"/>
        <w:adjustRightInd w:val="0"/>
        <w:rPr>
          <w:rFonts w:ascii="AppleSystemUIFont" w:hAnsi="AppleSystemUIFont" w:cs="AppleSystemUIFont"/>
        </w:rPr>
      </w:pPr>
    </w:p>
    <w:p w14:paraId="757B25DC"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'But the fruit produced by the Holy Spirit within you is divine love in all its varied expressions: joy that overflows , peace that subdues , patience that endures , kindness in action , a life full of virtue, faith that prevails , gentleness of heart , and strength of spirit . Never set the law above these qualities, for they are meant to be limitless. But the fruit produced by the Holy Spirit within you is divine love in all its varied expressions: joy that overflows , peace that subdues , patience that endures , kindness in action , a life full of virtue, faith that prevails , gentleness of heart , and strength of spirit . Never set the law above these qualities, for they are meant to be limitless.'</w:t>
      </w:r>
    </w:p>
    <w:p w14:paraId="10684F5A"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Galatians 5:22-23</w:t>
      </w:r>
    </w:p>
    <w:p w14:paraId="0CB8EEDD" w14:textId="77777777" w:rsidR="001A7BF5" w:rsidRDefault="001A7BF5" w:rsidP="001A7BF5">
      <w:pPr>
        <w:autoSpaceDE w:val="0"/>
        <w:autoSpaceDN w:val="0"/>
        <w:adjustRightInd w:val="0"/>
        <w:rPr>
          <w:rFonts w:ascii="AppleSystemUIFont" w:hAnsi="AppleSystemUIFont" w:cs="AppleSystemUIFont"/>
        </w:rPr>
      </w:pPr>
    </w:p>
    <w:p w14:paraId="2DB04C7C" w14:textId="77777777" w:rsidR="001A7BF5" w:rsidRDefault="001A7BF5" w:rsidP="001A7BF5">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 What is our reaction:</w:t>
      </w:r>
    </w:p>
    <w:p w14:paraId="5F72ED5D"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'“May the day perish on which I was born, And the night in which it was said, ‘A male child is conceived.’ May that day be darkness; May God above not seek it, Nor the light shine upon it. May darkness and the shadow of death claim it; May a cloud settle on it; May the blackness of the day terrify it. As for that night, may darkness seize it; May it not rejoice among the days of the year, May it not come into the number of the months.'</w:t>
      </w:r>
    </w:p>
    <w:p w14:paraId="5708EB17"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Job 3:3-6</w:t>
      </w:r>
    </w:p>
    <w:p w14:paraId="0C2FB730" w14:textId="77777777" w:rsidR="001A7BF5" w:rsidRDefault="001A7BF5" w:rsidP="001A7BF5">
      <w:pPr>
        <w:autoSpaceDE w:val="0"/>
        <w:autoSpaceDN w:val="0"/>
        <w:adjustRightInd w:val="0"/>
        <w:rPr>
          <w:rFonts w:ascii="AppleSystemUIFont" w:hAnsi="AppleSystemUIFont" w:cs="AppleSystemUIFont"/>
        </w:rPr>
      </w:pPr>
    </w:p>
    <w:p w14:paraId="1D935A25" w14:textId="77777777" w:rsidR="001A7BF5" w:rsidRDefault="001A7BF5" w:rsidP="001A7BF5">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Where have we become religious</w:t>
      </w:r>
    </w:p>
    <w:p w14:paraId="38F60FA3"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'What has happened to you Galatians to be acting so foolishly? You must have been under some evil spell! Didn’t God open your eyes to see the meaning of Jesus’ crucifixion? Wasn’t he revealed to you as the crucified one? So answer me this: Did the Holy Spirit come to you as a reward for keeping all the Jewish laws? No, you received him as a gift because you believed in the Messiah. Your new life in the Anointed One began with the Holy Spirit giving you a new birth. Why then would you so foolishly turn from living in the Spirit by trying to finish by your own works?'</w:t>
      </w:r>
    </w:p>
    <w:p w14:paraId="52C2C405"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Galatians 3:1-3</w:t>
      </w:r>
    </w:p>
    <w:p w14:paraId="14E6CB8F" w14:textId="77777777" w:rsidR="001A7BF5" w:rsidRDefault="001A7BF5" w:rsidP="001A7BF5">
      <w:pPr>
        <w:autoSpaceDE w:val="0"/>
        <w:autoSpaceDN w:val="0"/>
        <w:adjustRightInd w:val="0"/>
        <w:rPr>
          <w:rFonts w:ascii="AppleSystemUIFont" w:hAnsi="AppleSystemUIFont" w:cs="AppleSystemUIFont"/>
        </w:rPr>
      </w:pPr>
    </w:p>
    <w:p w14:paraId="751BFB52" w14:textId="77777777" w:rsidR="001A7BF5" w:rsidRDefault="001A7BF5" w:rsidP="001A7BF5">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lastRenderedPageBreak/>
        <w:t>Where have improved:</w:t>
      </w:r>
    </w:p>
    <w:p w14:paraId="4D8578D7" w14:textId="77777777" w:rsidR="001A7BF5" w:rsidRDefault="001A7BF5" w:rsidP="001A7BF5">
      <w:pPr>
        <w:autoSpaceDE w:val="0"/>
        <w:autoSpaceDN w:val="0"/>
        <w:adjustRightInd w:val="0"/>
        <w:rPr>
          <w:rFonts w:ascii="AppleSystemUIFont" w:hAnsi="AppleSystemUIFont" w:cs="AppleSystemUIFont"/>
        </w:rPr>
      </w:pPr>
    </w:p>
    <w:p w14:paraId="1479BA48"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'We can all draw close to him with the veil removed from our faces. And with no veil we all become like mirrors who brightly reflect the glory of the Lord Jesus . We are being transfigured into his very image as we move from one brighter level of glory to another. And this glorious transfiguration comes from the Lord, who is the Spirit.'</w:t>
      </w:r>
    </w:p>
    <w:p w14:paraId="1CEC1E65" w14:textId="77777777" w:rsidR="001A7BF5" w:rsidRDefault="001A7BF5" w:rsidP="001A7BF5">
      <w:pPr>
        <w:autoSpaceDE w:val="0"/>
        <w:autoSpaceDN w:val="0"/>
        <w:adjustRightInd w:val="0"/>
        <w:rPr>
          <w:rFonts w:ascii="AppleSystemUIFont" w:hAnsi="AppleSystemUIFont" w:cs="AppleSystemUIFont"/>
        </w:rPr>
      </w:pPr>
      <w:r>
        <w:rPr>
          <w:rFonts w:ascii="AppleSystemUIFont" w:hAnsi="AppleSystemUIFont" w:cs="AppleSystemUIFont"/>
        </w:rPr>
        <w:t>2 Corinthians 3:18</w:t>
      </w:r>
    </w:p>
    <w:p w14:paraId="2956D20C" w14:textId="77777777" w:rsidR="001A7BF5" w:rsidRDefault="001A7BF5" w:rsidP="001A7BF5">
      <w:pPr>
        <w:autoSpaceDE w:val="0"/>
        <w:autoSpaceDN w:val="0"/>
        <w:adjustRightInd w:val="0"/>
        <w:rPr>
          <w:rFonts w:ascii="AppleSystemUIFont" w:hAnsi="AppleSystemUIFont" w:cs="AppleSystemUIFont"/>
        </w:rPr>
      </w:pPr>
    </w:p>
    <w:p w14:paraId="02C4E989" w14:textId="77777777" w:rsidR="001A7BF5" w:rsidRDefault="001A7BF5" w:rsidP="001A7BF5">
      <w:pPr>
        <w:autoSpaceDE w:val="0"/>
        <w:autoSpaceDN w:val="0"/>
        <w:adjustRightInd w:val="0"/>
        <w:rPr>
          <w:rFonts w:ascii="AppleSystemUIFont" w:hAnsi="AppleSystemUIFont" w:cs="AppleSystemUIFont"/>
        </w:rPr>
      </w:pPr>
    </w:p>
    <w:p w14:paraId="573FD1B5" w14:textId="77777777" w:rsidR="001A7BF5" w:rsidRDefault="001A7BF5" w:rsidP="001A7BF5">
      <w:pPr>
        <w:autoSpaceDE w:val="0"/>
        <w:autoSpaceDN w:val="0"/>
        <w:adjustRightInd w:val="0"/>
        <w:rPr>
          <w:rFonts w:ascii="AppleSystemUIFont" w:hAnsi="AppleSystemUIFont" w:cs="AppleSystemUIFont"/>
        </w:rPr>
      </w:pPr>
    </w:p>
    <w:p w14:paraId="2A19084F" w14:textId="77777777" w:rsidR="001A7BF5" w:rsidRDefault="001A7BF5">
      <w:bookmarkStart w:id="0" w:name="_GoBack"/>
      <w:bookmarkEnd w:id="0"/>
    </w:p>
    <w:sectPr w:rsidR="001A7BF5" w:rsidSect="007420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5"/>
    <w:rsid w:val="001A7BF5"/>
    <w:rsid w:val="0032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0B575D"/>
  <w15:chartTrackingRefBased/>
  <w15:docId w15:val="{5DF053BA-5123-514D-8D9E-92B01360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1</cp:revision>
  <dcterms:created xsi:type="dcterms:W3CDTF">2020-03-09T14:43:00Z</dcterms:created>
  <dcterms:modified xsi:type="dcterms:W3CDTF">2020-03-09T14:43:00Z</dcterms:modified>
</cp:coreProperties>
</file>